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CC0E12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CC0E12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CC0E12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539B2385" w14:textId="77777777" w:rsidR="000E6E92" w:rsidRPr="00CC0E12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CC0E12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77777777" w:rsidR="000E6E92" w:rsidRPr="00CC0E12" w:rsidRDefault="000E6E92" w:rsidP="00A96603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CC0E12">
              <w:rPr>
                <w:rFonts w:ascii="ＭＳ 明朝" w:hAnsi="ＭＳ 明朝" w:hint="eastAsia"/>
                <w:sz w:val="24"/>
              </w:rPr>
              <w:t>競争参加資格確認申請書</w:t>
            </w:r>
          </w:p>
        </w:tc>
      </w:tr>
      <w:tr w:rsidR="001F7AC0" w:rsidRPr="001F7AC0" w14:paraId="696B7640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CC0E12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CC0E12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CC0E12" w:rsidRDefault="00917088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CC0E12">
              <w:rPr>
                <w:rFonts w:ascii="ＭＳ 明朝" w:hAnsi="ＭＳ 明朝" w:hint="eastAsia"/>
                <w:szCs w:val="21"/>
              </w:rPr>
              <w:t>令和</w:t>
            </w:r>
            <w:r w:rsidR="000E6E92" w:rsidRPr="00CC0E12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CC0E12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CC0E12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CC0E12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CC0E12">
              <w:rPr>
                <w:rFonts w:ascii="ＭＳ 明朝" w:hAnsi="ＭＳ 明朝" w:hint="eastAsia"/>
                <w:szCs w:val="21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0587DDB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CC0E12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CC0E12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56A8BEAB" w:rsidR="000E6E92" w:rsidRPr="00CC0E12" w:rsidRDefault="00F06AF6" w:rsidP="00A96603">
            <w:pPr>
              <w:rPr>
                <w:rFonts w:ascii="ＭＳ 明朝" w:hAnsi="ＭＳ 明朝" w:cs="Arial Unicode MS"/>
                <w:szCs w:val="21"/>
              </w:rPr>
            </w:pPr>
            <w:r w:rsidRPr="00CC0E12">
              <w:rPr>
                <w:rFonts w:ascii="ＭＳ 明朝" w:hAnsi="ＭＳ 明朝" w:hint="eastAsia"/>
                <w:szCs w:val="21"/>
              </w:rPr>
              <w:t xml:space="preserve">支社長　</w:t>
            </w:r>
            <w:r w:rsidR="00006543" w:rsidRPr="00CC0E12">
              <w:rPr>
                <w:rFonts w:ascii="ＭＳ 明朝" w:hAnsi="ＭＳ 明朝" w:hint="eastAsia"/>
                <w:szCs w:val="21"/>
              </w:rPr>
              <w:t>松坂　敏博</w:t>
            </w:r>
            <w:r w:rsidR="007A389D" w:rsidRPr="00CC0E12">
              <w:rPr>
                <w:rFonts w:ascii="ＭＳ 明朝" w:hAnsi="ＭＳ 明朝" w:hint="eastAsia"/>
                <w:szCs w:val="21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5F25A6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CC0E12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CC0E12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CC0E12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CC0E12">
              <w:rPr>
                <w:rFonts w:ascii="ＭＳ 明朝" w:hAnsi="ＭＳ 明朝" w:hint="eastAsia"/>
                <w:szCs w:val="21"/>
              </w:rPr>
              <w:t xml:space="preserve">　　　　　　　　　　　　　　　　　　仕入先</w:t>
            </w:r>
            <w:r w:rsidR="00624C5F" w:rsidRPr="00CC0E12">
              <w:rPr>
                <w:rFonts w:ascii="ＭＳ 明朝" w:hAnsi="ＭＳ 明朝" w:hint="eastAsia"/>
                <w:szCs w:val="21"/>
              </w:rPr>
              <w:t>コード</w:t>
            </w:r>
            <w:r w:rsidRPr="00CC0E12">
              <w:rPr>
                <w:rFonts w:ascii="ＭＳ 明朝" w:hAnsi="ＭＳ 明朝" w:hint="eastAsia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CC0E12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CC0E12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CC0E12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CC0E12">
              <w:rPr>
                <w:rFonts w:ascii="ＭＳ 明朝" w:hAnsi="ＭＳ 明朝" w:hint="eastAsia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CC0E12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CC0E12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CC0E12" w:rsidRDefault="000E6E92" w:rsidP="00A96603">
            <w:pPr>
              <w:rPr>
                <w:rFonts w:ascii="ＭＳ 明朝" w:hAnsi="ＭＳ 明朝"/>
                <w:szCs w:val="21"/>
              </w:rPr>
            </w:pPr>
            <w:r w:rsidRPr="00CC0E12">
              <w:rPr>
                <w:rFonts w:ascii="ＭＳ 明朝" w:hAnsi="ＭＳ 明朝" w:hint="eastAsia"/>
                <w:szCs w:val="21"/>
              </w:rPr>
              <w:t xml:space="preserve">　　　　　　　　　　　　　　　　　　会社名</w:t>
            </w:r>
          </w:p>
          <w:p w14:paraId="421B48E3" w14:textId="77777777" w:rsidR="000E6E92" w:rsidRPr="00CC0E12" w:rsidRDefault="000E6E92" w:rsidP="00D63E6B">
            <w:pPr>
              <w:ind w:firstLineChars="1800" w:firstLine="3780"/>
              <w:rPr>
                <w:rFonts w:ascii="ＭＳ 明朝" w:hAnsi="ＭＳ 明朝" w:cs="Arial Unicode MS"/>
                <w:szCs w:val="21"/>
              </w:rPr>
            </w:pPr>
            <w:r w:rsidRPr="00CC0E12">
              <w:rPr>
                <w:rFonts w:ascii="ＭＳ 明朝" w:hAnsi="ＭＳ 明朝" w:hint="eastAsia"/>
                <w:szCs w:val="21"/>
              </w:rPr>
              <w:t>代表者</w:t>
            </w:r>
            <w:r w:rsidRPr="00CC0E12">
              <w:rPr>
                <w:rFonts w:ascii="ＭＳ 明朝" w:hAnsi="ＭＳ 明朝"/>
                <w:szCs w:val="21"/>
              </w:rPr>
              <w:t xml:space="preserve"> </w:t>
            </w:r>
            <w:r w:rsidRPr="00CC0E12">
              <w:rPr>
                <w:rFonts w:ascii="ＭＳ 明朝" w:hAnsi="ＭＳ 明朝" w:hint="eastAsia"/>
                <w:szCs w:val="21"/>
              </w:rPr>
              <w:t xml:space="preserve">　</w:t>
            </w:r>
            <w:r w:rsidRPr="00CC0E12">
              <w:rPr>
                <w:rFonts w:ascii="ＭＳ 明朝" w:hAnsi="ＭＳ 明朝"/>
                <w:szCs w:val="21"/>
              </w:rPr>
              <w:t xml:space="preserve"> 　　　　   </w:t>
            </w:r>
            <w:r w:rsidRPr="00CC0E12">
              <w:rPr>
                <w:rFonts w:ascii="ＭＳ 明朝" w:hAnsi="ＭＳ 明朝" w:hint="eastAsia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CC0E12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 w:rsidRPr="00CC0E12"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CC0E12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CC0E12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 w:rsidRPr="00CC0E12"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0D73AE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00CC0E12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CC0E12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CC0E12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CC0E12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CC0E12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CC0E12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CC0E12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CC0E12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CC0E12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</w:t>
            </w:r>
            <w:r w:rsidRPr="00CC0E12">
              <w:rPr>
                <w:rFonts w:ascii="ＭＳ 明朝" w:hAnsi="ＭＳ 明朝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CC0E12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CC0E12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CC0E12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CC0E12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</w:t>
            </w:r>
            <w:r w:rsidRPr="00CC0E12">
              <w:rPr>
                <w:rFonts w:ascii="ＭＳ 明朝" w:hAnsi="ＭＳ 明朝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CC0E12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CC0E12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CC0E12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C92136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CC0E12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CC0E12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CC0E12" w:rsidRDefault="000E6E92" w:rsidP="00A96603">
            <w:pPr>
              <w:rPr>
                <w:rFonts w:ascii="ＭＳ 明朝" w:hAnsi="ＭＳ 明朝"/>
                <w:szCs w:val="21"/>
              </w:rPr>
            </w:pPr>
            <w:r w:rsidRPr="00CC0E12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3E27DF20" w14:textId="63976991" w:rsidR="000E6E92" w:rsidRPr="00CC0E12" w:rsidRDefault="00F06AF6" w:rsidP="004A0908">
            <w:pPr>
              <w:ind w:firstLineChars="100" w:firstLine="210"/>
              <w:rPr>
                <w:rFonts w:ascii="ＭＳ 明朝" w:hAnsi="ＭＳ 明朝" w:cs="Arial Unicode MS"/>
                <w:szCs w:val="21"/>
              </w:rPr>
            </w:pPr>
            <w:r w:rsidRPr="00CC0E12">
              <w:rPr>
                <w:rFonts w:ascii="ＭＳ 明朝" w:hAnsi="ＭＳ 明朝" w:hint="eastAsia"/>
                <w:szCs w:val="21"/>
              </w:rPr>
              <w:t>令和</w:t>
            </w:r>
            <w:r w:rsidR="00006543" w:rsidRPr="00CC0E12">
              <w:rPr>
                <w:rFonts w:ascii="ＭＳ 明朝" w:hAnsi="ＭＳ 明朝" w:hint="eastAsia"/>
                <w:szCs w:val="21"/>
              </w:rPr>
              <w:t>6</w:t>
            </w:r>
            <w:r w:rsidRPr="00CC0E12">
              <w:rPr>
                <w:rFonts w:ascii="ＭＳ 明朝" w:hAnsi="ＭＳ 明朝" w:hint="eastAsia"/>
                <w:szCs w:val="21"/>
              </w:rPr>
              <w:t>年</w:t>
            </w:r>
            <w:r w:rsidR="00006543" w:rsidRPr="00CC0E12">
              <w:rPr>
                <w:rFonts w:ascii="ＭＳ 明朝" w:hAnsi="ＭＳ 明朝" w:hint="eastAsia"/>
                <w:szCs w:val="21"/>
              </w:rPr>
              <w:t>10</w:t>
            </w:r>
            <w:r w:rsidRPr="00CC0E12">
              <w:rPr>
                <w:rFonts w:ascii="ＭＳ 明朝" w:hAnsi="ＭＳ 明朝" w:hint="eastAsia"/>
                <w:szCs w:val="21"/>
              </w:rPr>
              <w:t>月</w:t>
            </w:r>
            <w:r w:rsidR="00006543" w:rsidRPr="00CC0E12">
              <w:rPr>
                <w:rFonts w:ascii="ＭＳ 明朝" w:hAnsi="ＭＳ 明朝" w:hint="eastAsia"/>
                <w:szCs w:val="21"/>
              </w:rPr>
              <w:t>15</w:t>
            </w:r>
            <w:r w:rsidRPr="00CC0E12">
              <w:rPr>
                <w:rFonts w:ascii="ＭＳ 明朝" w:hAnsi="ＭＳ 明朝" w:hint="eastAsia"/>
                <w:szCs w:val="21"/>
              </w:rPr>
              <w:t>日</w:t>
            </w:r>
            <w:r w:rsidR="000E6E92" w:rsidRPr="00CC0E12">
              <w:rPr>
                <w:rFonts w:ascii="ＭＳ 明朝" w:hAnsi="ＭＳ 明朝" w:hint="eastAsia"/>
                <w:szCs w:val="21"/>
              </w:rPr>
              <w:t>付けで入札公告のありました</w:t>
            </w:r>
            <w:r w:rsidR="00006543" w:rsidRPr="00CC0E12">
              <w:rPr>
                <w:rFonts w:ascii="ＭＳ 明朝" w:hAnsi="ＭＳ 明朝" w:hint="eastAsia"/>
                <w:szCs w:val="21"/>
                <w:u w:val="single"/>
              </w:rPr>
              <w:t>横浜横須賀道路　切土のり面土質調査（その２）</w:t>
            </w:r>
            <w:r w:rsidR="000E6E92" w:rsidRPr="00CC0E12">
              <w:rPr>
                <w:rFonts w:ascii="ＭＳ 明朝" w:hAnsi="ＭＳ 明朝" w:hint="eastAsia"/>
                <w:szCs w:val="21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CC0E12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CC0E12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CC0E12" w:rsidRDefault="000E6E92" w:rsidP="00CC3660">
            <w:pPr>
              <w:rPr>
                <w:rFonts w:ascii="ＭＳ 明朝" w:hAnsi="ＭＳ 明朝" w:cs="Arial Unicode MS"/>
                <w:szCs w:val="21"/>
              </w:rPr>
            </w:pPr>
            <w:r w:rsidRPr="00CC0E12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C3660" w:rsidRPr="00CC0E12">
              <w:rPr>
                <w:rFonts w:ascii="ＭＳ 明朝" w:hAnsi="ＭＳ 明朝" w:hint="eastAsia"/>
                <w:szCs w:val="21"/>
              </w:rPr>
              <w:t>業務</w:t>
            </w:r>
            <w:r w:rsidRPr="00CC0E12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CC0E12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CC0E12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CC0E12" w:rsidRDefault="00457C49" w:rsidP="00457C49">
            <w:pPr>
              <w:rPr>
                <w:rFonts w:ascii="ＭＳ 明朝" w:hAnsi="ＭＳ 明朝" w:cs="Arial Unicode MS"/>
                <w:szCs w:val="21"/>
              </w:rPr>
            </w:pPr>
            <w:r w:rsidRPr="00CC0E12">
              <w:rPr>
                <w:rFonts w:ascii="ＭＳ 明朝" w:hAnsi="ＭＳ 明朝" w:hint="eastAsia"/>
                <w:szCs w:val="21"/>
              </w:rPr>
              <w:t xml:space="preserve">　</w:t>
            </w:r>
            <w:r w:rsidR="000E6E92" w:rsidRPr="00CC0E12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CC0E12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CC0E12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CC0E12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CC0E12">
              <w:rPr>
                <w:rFonts w:ascii="ＭＳ 明朝" w:hAnsi="ＭＳ 明朝" w:hint="eastAsia"/>
                <w:szCs w:val="21"/>
              </w:rPr>
              <w:t>なお、同条第</w:t>
            </w:r>
            <w:r w:rsidR="00624C5F" w:rsidRPr="00CC0E12">
              <w:rPr>
                <w:rFonts w:ascii="ＭＳ 明朝" w:hAnsi="ＭＳ 明朝" w:hint="eastAsia"/>
                <w:szCs w:val="21"/>
              </w:rPr>
              <w:t>4</w:t>
            </w:r>
            <w:r w:rsidR="00B5331F" w:rsidRPr="00CC0E12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CC0E12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CC0E12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CC0E12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CC0E12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CC0E12" w:rsidRDefault="000E6E92" w:rsidP="00CC3660">
            <w:pPr>
              <w:rPr>
                <w:rFonts w:ascii="ＭＳ 明朝" w:hAnsi="ＭＳ 明朝"/>
                <w:szCs w:val="21"/>
              </w:rPr>
            </w:pPr>
            <w:r w:rsidRPr="00CC0E12">
              <w:rPr>
                <w:rFonts w:ascii="ＭＳ 明朝" w:hAnsi="ＭＳ 明朝" w:hint="eastAsia"/>
                <w:szCs w:val="21"/>
              </w:rPr>
              <w:t>当社は、上記業務の監督を担当する部署の施工（調査等）管理業務の</w:t>
            </w:r>
            <w:r w:rsidR="00765EAC" w:rsidRPr="00CC0E12">
              <w:rPr>
                <w:rFonts w:ascii="ＭＳ 明朝" w:hAnsi="ＭＳ 明朝" w:hint="eastAsia"/>
                <w:szCs w:val="21"/>
              </w:rPr>
              <w:t>受注者</w:t>
            </w:r>
            <w:r w:rsidRPr="00CC0E12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 w:rsidRPr="00CC0E12">
              <w:rPr>
                <w:rFonts w:ascii="ＭＳ 明朝" w:hAnsi="ＭＳ 明朝" w:hint="eastAsia"/>
                <w:szCs w:val="21"/>
              </w:rPr>
              <w:t>受注者</w:t>
            </w:r>
            <w:r w:rsidRPr="00CC0E12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 w:rsidRPr="00CC0E12">
              <w:rPr>
                <w:rFonts w:ascii="ＭＳ 明朝" w:hAnsi="ＭＳ 明朝" w:hint="eastAsia"/>
                <w:szCs w:val="21"/>
              </w:rPr>
              <w:t>受注者</w:t>
            </w:r>
            <w:r w:rsidRPr="00CC0E12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 w:rsidRPr="00CC0E12">
              <w:rPr>
                <w:rFonts w:ascii="ＭＳ 明朝" w:hAnsi="ＭＳ 明朝" w:hint="eastAsia"/>
                <w:szCs w:val="21"/>
              </w:rPr>
              <w:t>受注者</w:t>
            </w:r>
            <w:r w:rsidRPr="00CC0E12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2919AE7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CC0E12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CC0E12" w:rsidRDefault="00CC3660" w:rsidP="00CC3660">
            <w:pPr>
              <w:jc w:val="right"/>
            </w:pPr>
            <w:r w:rsidRPr="00CC0E12">
              <w:rPr>
                <w:rFonts w:hint="eastAsia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CC0E12" w:rsidRDefault="00CC3660" w:rsidP="00CC3660">
            <w:pPr>
              <w:rPr>
                <w:rFonts w:ascii="ＭＳ 明朝" w:hAnsi="ＭＳ 明朝"/>
                <w:szCs w:val="21"/>
              </w:rPr>
            </w:pPr>
            <w:r w:rsidRPr="00CC0E12">
              <w:rPr>
                <w:rFonts w:ascii="ＭＳ 明朝" w:hAnsi="ＭＳ 明朝" w:hint="eastAsia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399C130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CC0E12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CC0E12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CC0E12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CC0E12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CC0E12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CC0E12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CC0E12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CC0E12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CC0E12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CC0E12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CC0E12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CC0E12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CC0E12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CC4B98" w14:paraId="4718B7E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CC0E12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CC0E12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70134390" w:rsidR="000E6E92" w:rsidRPr="00CC0E12" w:rsidRDefault="000E6E92" w:rsidP="000E6E92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szCs w:val="21"/>
              </w:rPr>
            </w:pPr>
            <w:r w:rsidRPr="00CC0E12">
              <w:rPr>
                <w:rFonts w:asciiTheme="minorEastAsia" w:eastAsiaTheme="minorEastAsia" w:hAnsiTheme="minorEastAsia" w:hint="eastAsia"/>
                <w:szCs w:val="21"/>
              </w:rPr>
              <w:t>1.</w:t>
            </w:r>
            <w:r w:rsidR="00E97371" w:rsidRPr="00CC0E12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CC0E12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A644DB" w:rsidRPr="00CC0E12">
              <w:rPr>
                <w:rFonts w:asciiTheme="minorEastAsia" w:eastAsiaTheme="minorEastAsia" w:hAnsiTheme="minorEastAsia" w:hint="eastAsia"/>
                <w:szCs w:val="21"/>
              </w:rPr>
              <w:t>技術資料</w:t>
            </w:r>
            <w:r w:rsidRPr="00CC0E12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CC0E12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CC0E12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7B62DF6" w14:textId="75F060EE" w:rsidR="00AC65E8" w:rsidRPr="00CC0E12" w:rsidRDefault="006F4932" w:rsidP="00AC65E8">
            <w:pPr>
              <w:ind w:firstLineChars="300" w:firstLine="630"/>
              <w:rPr>
                <w:rFonts w:asciiTheme="minorEastAsia" w:eastAsiaTheme="minorEastAsia" w:hAnsiTheme="minorEastAsia" w:cstheme="minorBidi"/>
                <w:sz w:val="16"/>
                <w:szCs w:val="16"/>
              </w:rPr>
            </w:pPr>
            <w:r w:rsidRPr="00CC0E12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CC0E12">
              <w:rPr>
                <w:rFonts w:asciiTheme="minorEastAsia" w:eastAsiaTheme="minorEastAsia" w:hAnsiTheme="minorEastAsia"/>
                <w:szCs w:val="21"/>
              </w:rPr>
              <w:t>.</w:t>
            </w:r>
            <w:r w:rsidR="00E97371" w:rsidRPr="00CC0E12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CC0E12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A644DB" w:rsidRPr="00CC0E12">
              <w:rPr>
                <w:rFonts w:asciiTheme="minorEastAsia" w:eastAsiaTheme="minorEastAsia" w:hAnsiTheme="minorEastAsia" w:hint="eastAsia"/>
                <w:szCs w:val="21"/>
              </w:rPr>
              <w:t>業務実施体制</w:t>
            </w:r>
            <w:r w:rsidRPr="00CC0E12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CC0E12"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Pr="00CC0E12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A9F8AE3" w14:textId="1C0FAD2A" w:rsidR="00C41CB7" w:rsidRPr="00CC0E12" w:rsidRDefault="00AC65E8" w:rsidP="00AC65E8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 w:rsidRPr="00CC0E12"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4E1E7EC" w14:textId="77777777" w:rsidTr="00457C49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</w:rPr>
              <w:t xml:space="preserve">　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7B44D" w14:textId="77777777" w:rsidR="0021429D" w:rsidRDefault="0021429D" w:rsidP="003F2F22">
      <w:r>
        <w:separator/>
      </w:r>
    </w:p>
  </w:endnote>
  <w:endnote w:type="continuationSeparator" w:id="0">
    <w:p w14:paraId="72AFA24D" w14:textId="77777777" w:rsidR="0021429D" w:rsidRDefault="0021429D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4769D" w14:textId="77777777" w:rsidR="0021429D" w:rsidRDefault="0021429D" w:rsidP="003F2F22">
      <w:r>
        <w:separator/>
      </w:r>
    </w:p>
  </w:footnote>
  <w:footnote w:type="continuationSeparator" w:id="0">
    <w:p w14:paraId="0B53A8BC" w14:textId="77777777" w:rsidR="0021429D" w:rsidRDefault="0021429D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06543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0E12"/>
    <w:rsid w:val="00CC3660"/>
    <w:rsid w:val="00CC4B98"/>
    <w:rsid w:val="00CE3714"/>
    <w:rsid w:val="00CF2249"/>
    <w:rsid w:val="00D1657D"/>
    <w:rsid w:val="00D63E6B"/>
    <w:rsid w:val="00D64A0D"/>
    <w:rsid w:val="00D74498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89D660-ADFD-4027-BA98-44CD81940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742</Words>
  <Characters>369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2024-10-04T06:05:00Z</dcterms:created>
  <dcterms:modified xsi:type="dcterms:W3CDTF">2024-10-04T06:05:00Z</dcterms:modified>
</cp:coreProperties>
</file>